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42" w:rsidRPr="00443937" w:rsidRDefault="00432F42" w:rsidP="00432F42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color w:val="auto"/>
        </w:rPr>
      </w:pPr>
      <w:bookmarkStart w:id="0" w:name="_GoBack"/>
      <w:bookmarkEnd w:id="0"/>
      <w:r w:rsidRPr="00443937">
        <w:rPr>
          <w:rFonts w:ascii="Times New Roman" w:eastAsia="Times New Roman" w:hAnsi="Times New Roman" w:cs="Times New Roman"/>
          <w:bCs/>
          <w:color w:val="auto"/>
        </w:rPr>
        <w:t>Форма № 6 к приложению № 3</w:t>
      </w:r>
    </w:p>
    <w:p w:rsidR="00432F42" w:rsidRPr="00443937" w:rsidRDefault="00432F42" w:rsidP="00432F42">
      <w:pPr>
        <w:jc w:val="right"/>
        <w:rPr>
          <w:rFonts w:ascii="Times New Roman" w:hAnsi="Times New Roman" w:cs="Times New Roman"/>
          <w:color w:val="auto"/>
        </w:rPr>
      </w:pPr>
      <w:r w:rsidRPr="00443937">
        <w:rPr>
          <w:rFonts w:ascii="Times New Roman" w:hAnsi="Times New Roman" w:cs="Times New Roman"/>
          <w:color w:val="auto"/>
        </w:rPr>
        <w:t>к Порядку и условиям предоставления средств</w:t>
      </w:r>
    </w:p>
    <w:p w:rsidR="00432F42" w:rsidRPr="00443937" w:rsidRDefault="00432F42" w:rsidP="00432F42">
      <w:pPr>
        <w:jc w:val="right"/>
        <w:rPr>
          <w:rFonts w:ascii="Times New Roman" w:hAnsi="Times New Roman" w:cs="Times New Roman"/>
          <w:color w:val="auto"/>
        </w:rPr>
      </w:pPr>
      <w:r w:rsidRPr="00443937">
        <w:rPr>
          <w:rFonts w:ascii="Times New Roman" w:hAnsi="Times New Roman" w:cs="Times New Roman"/>
          <w:color w:val="auto"/>
        </w:rPr>
        <w:t>на финансовое обеспечение расходов,</w:t>
      </w:r>
    </w:p>
    <w:p w:rsidR="00432F42" w:rsidRPr="00443937" w:rsidRDefault="00432F42" w:rsidP="00432F42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3937">
        <w:rPr>
          <w:rFonts w:ascii="Times New Roman" w:hAnsi="Times New Roman" w:cs="Times New Roman"/>
          <w:color w:val="auto"/>
        </w:rPr>
        <w:t xml:space="preserve"> связанных с производством национальных фильмов</w:t>
      </w:r>
    </w:p>
    <w:p w:rsidR="00432F42" w:rsidRPr="00443937" w:rsidRDefault="00432F42" w:rsidP="00432F42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32F42" w:rsidRPr="00443937" w:rsidRDefault="00432F42" w:rsidP="00432F42">
      <w:pPr>
        <w:jc w:val="center"/>
        <w:outlineLvl w:val="0"/>
        <w:rPr>
          <w:rFonts w:ascii="Times New Roman" w:hAnsi="Times New Roman"/>
          <w:b/>
          <w:color w:val="auto"/>
          <w:sz w:val="19"/>
          <w:szCs w:val="19"/>
        </w:rPr>
      </w:pPr>
      <w:r w:rsidRPr="00443937">
        <w:rPr>
          <w:rFonts w:ascii="Times New Roman" w:hAnsi="Times New Roman"/>
          <w:b/>
          <w:color w:val="auto"/>
          <w:sz w:val="19"/>
          <w:szCs w:val="19"/>
        </w:rPr>
        <w:t>КАРТА КИНОПРОЕКТА</w:t>
      </w:r>
    </w:p>
    <w:p w:rsidR="00432F42" w:rsidRPr="00443937" w:rsidRDefault="00432F42" w:rsidP="00432F42">
      <w:pPr>
        <w:jc w:val="center"/>
        <w:outlineLvl w:val="0"/>
        <w:rPr>
          <w:rFonts w:ascii="Times New Roman" w:hAnsi="Times New Roman"/>
          <w:color w:val="auto"/>
          <w:sz w:val="19"/>
          <w:szCs w:val="19"/>
        </w:rPr>
      </w:pPr>
      <w:r w:rsidRPr="00443937">
        <w:rPr>
          <w:rFonts w:ascii="Times New Roman" w:hAnsi="Times New Roman"/>
          <w:color w:val="auto"/>
          <w:sz w:val="19"/>
          <w:szCs w:val="19"/>
        </w:rPr>
        <w:t>Общие сведения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8930"/>
      </w:tblGrid>
      <w:tr w:rsidR="00432F42" w:rsidRPr="00443937" w:rsidTr="006E458E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Название фильма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Жанр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Краткая аннотация </w:t>
            </w:r>
          </w:p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(один абзац)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432F42" w:rsidRPr="00443937" w:rsidRDefault="00432F42" w:rsidP="00432F4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443937">
        <w:rPr>
          <w:rFonts w:ascii="Times New Roman" w:hAnsi="Times New Roman" w:cs="Times New Roman"/>
          <w:color w:val="auto"/>
          <w:sz w:val="19"/>
          <w:szCs w:val="19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432F42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Кинокомпания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Продюсер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Режиссер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Сценарист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Оператор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Художник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Композитор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Актеры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432F42" w:rsidRPr="00443937" w:rsidRDefault="00432F42" w:rsidP="00432F4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443937">
        <w:rPr>
          <w:rFonts w:ascii="Times New Roman" w:hAnsi="Times New Roman" w:cs="Times New Roman"/>
          <w:color w:val="auto"/>
          <w:sz w:val="19"/>
          <w:szCs w:val="19"/>
        </w:rPr>
        <w:t xml:space="preserve">Сроки реализации кинопроекта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2126"/>
        <w:gridCol w:w="1974"/>
        <w:gridCol w:w="1985"/>
        <w:gridCol w:w="2273"/>
      </w:tblGrid>
      <w:tr w:rsidR="00432F42" w:rsidRPr="00443937" w:rsidTr="006E458E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Подготовительный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Производственный/ съемочный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МТП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Прокат</w:t>
            </w:r>
          </w:p>
        </w:tc>
      </w:tr>
      <w:tr w:rsidR="00432F42" w:rsidRPr="00443937" w:rsidTr="006E458E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432F42" w:rsidRPr="00443937" w:rsidRDefault="00432F42" w:rsidP="00432F4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443937">
        <w:rPr>
          <w:rFonts w:ascii="Times New Roman" w:hAnsi="Times New Roman" w:cs="Times New Roman"/>
          <w:color w:val="auto"/>
          <w:sz w:val="19"/>
          <w:szCs w:val="19"/>
        </w:rPr>
        <w:t>Производство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1"/>
        <w:gridCol w:w="7514"/>
      </w:tblGrid>
      <w:tr w:rsidR="00432F42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Формат (2</w:t>
            </w: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D</w:t>
            </w: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,3</w:t>
            </w: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D</w:t>
            </w: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, </w:t>
            </w: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IMAX</w:t>
            </w: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Количество </w:t>
            </w:r>
            <w:proofErr w:type="spellStart"/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cъемочных</w:t>
            </w:r>
            <w:proofErr w:type="spellEnd"/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432F42" w:rsidRPr="00443937" w:rsidRDefault="00432F42" w:rsidP="00432F4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443937">
        <w:rPr>
          <w:rFonts w:ascii="Times New Roman" w:hAnsi="Times New Roman" w:cs="Times New Roman"/>
          <w:color w:val="auto"/>
          <w:sz w:val="19"/>
          <w:szCs w:val="19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2094"/>
      </w:tblGrid>
      <w:tr w:rsidR="00432F42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Целевая аудитория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F42" w:rsidRPr="00443937" w:rsidRDefault="00432F42" w:rsidP="006E458E">
            <w:pPr>
              <w:jc w:val="right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Количество кинотеатров/залов/экранов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Ожидаемые кассовые сборы, руб.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Прокатная компания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</w:tbl>
    <w:p w:rsidR="00432F42" w:rsidRPr="00443937" w:rsidRDefault="00432F42" w:rsidP="00432F4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443937">
        <w:rPr>
          <w:rFonts w:ascii="Times New Roman" w:hAnsi="Times New Roman" w:cs="Times New Roman"/>
          <w:color w:val="auto"/>
          <w:sz w:val="19"/>
          <w:szCs w:val="19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409"/>
      </w:tblGrid>
      <w:tr w:rsidR="00432F42" w:rsidRPr="00443937" w:rsidTr="006E458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Доходы кинопроекта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</w:tr>
      <w:tr w:rsidR="00432F42" w:rsidRPr="00443937" w:rsidTr="006E458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Продажа прав на ТВ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42" w:rsidRPr="00443937" w:rsidRDefault="00432F42" w:rsidP="006E458E">
            <w:pPr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42" w:rsidRPr="00443937" w:rsidRDefault="00432F42" w:rsidP="006E458E">
            <w:pPr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Другие доходы (указать источник)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432F42" w:rsidRPr="00443937" w:rsidRDefault="00432F42" w:rsidP="00432F42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443937">
        <w:rPr>
          <w:rFonts w:ascii="Times New Roman" w:hAnsi="Times New Roman" w:cs="Times New Roman"/>
          <w:color w:val="auto"/>
          <w:sz w:val="19"/>
          <w:szCs w:val="19"/>
        </w:rPr>
        <w:t>Источники финансирования производства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843"/>
        <w:gridCol w:w="3827"/>
      </w:tblGrid>
      <w:tr w:rsidR="00432F42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42" w:rsidRPr="00443937" w:rsidRDefault="00432F42" w:rsidP="006E458E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Организация</w:t>
            </w:r>
          </w:p>
        </w:tc>
      </w:tr>
      <w:tr w:rsidR="00432F42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Собственные средства продюсера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Безвозмездные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Кредитные / заемные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Возвратные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Ранее полученная государственная поддержка Фонда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Ранее полученная государственная поддержка Минкультуры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432F42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Запрашиваемая у Фонда кино поддержка в текущем году на условиях стопроцентной возвратности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42" w:rsidRPr="00443937" w:rsidRDefault="00432F42" w:rsidP="006E458E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432F42" w:rsidRPr="00443937" w:rsidRDefault="00432F42" w:rsidP="00432F42">
      <w:pPr>
        <w:rPr>
          <w:rFonts w:ascii="Times New Roman" w:hAnsi="Times New Roman" w:cs="Times New Roman"/>
          <w:color w:val="auto"/>
          <w:sz w:val="19"/>
          <w:szCs w:val="19"/>
        </w:rPr>
      </w:pPr>
      <w:r w:rsidRPr="00443937">
        <w:rPr>
          <w:rFonts w:ascii="Times New Roman" w:hAnsi="Times New Roman" w:cs="Times New Roman"/>
          <w:color w:val="auto"/>
          <w:sz w:val="19"/>
          <w:szCs w:val="19"/>
        </w:rPr>
        <w:t>* Может быть указан предварительный состав участников съемочной группы</w:t>
      </w:r>
    </w:p>
    <w:p w:rsidR="00432F42" w:rsidRPr="00443937" w:rsidRDefault="00432F42" w:rsidP="00432F42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3940" w:rsidRDefault="00FC3940" w:rsidP="00AC0F3E">
      <w:pPr>
        <w:jc w:val="center"/>
        <w:outlineLvl w:val="0"/>
        <w:rPr>
          <w:rFonts w:ascii="Times New Roman" w:hAnsi="Times New Roman"/>
          <w:b/>
          <w:color w:val="auto"/>
          <w:sz w:val="19"/>
          <w:szCs w:val="19"/>
        </w:rPr>
      </w:pPr>
    </w:p>
    <w:sectPr w:rsidR="00FC3940" w:rsidSect="00AC0F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3E"/>
    <w:rsid w:val="00432F42"/>
    <w:rsid w:val="008A7163"/>
    <w:rsid w:val="00AC0F3E"/>
    <w:rsid w:val="00C80E6E"/>
    <w:rsid w:val="00D154B2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B86F-CDAB-4CEF-80BF-6B65D84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Деева Марина Викторовна</cp:lastModifiedBy>
  <cp:revision>4</cp:revision>
  <dcterms:created xsi:type="dcterms:W3CDTF">2021-03-19T15:15:00Z</dcterms:created>
  <dcterms:modified xsi:type="dcterms:W3CDTF">2021-03-19T15:24:00Z</dcterms:modified>
</cp:coreProperties>
</file>